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5138F" w:rsidRDefault="00F96111" w:rsidP="00F9611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3B7A81" w:rsidRPr="0045138F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45138F" w:rsidRDefault="00BF4C8D" w:rsidP="00EB1C4C">
      <w:pPr>
        <w:pStyle w:val="ConsPlusNonformat"/>
        <w:ind w:left="595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</w:t>
      </w:r>
      <w:r w:rsidR="006718C3" w:rsidRPr="0045138F">
        <w:rPr>
          <w:rFonts w:ascii="Times New Roman" w:hAnsi="Times New Roman" w:cs="Times New Roman"/>
          <w:sz w:val="26"/>
          <w:szCs w:val="26"/>
        </w:rPr>
        <w:t>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4A59E9" w:rsidRPr="0045138F">
        <w:rPr>
          <w:rFonts w:ascii="Times New Roman" w:hAnsi="Times New Roman" w:cs="Times New Roman"/>
          <w:sz w:val="26"/>
          <w:szCs w:val="26"/>
        </w:rPr>
        <w:t xml:space="preserve"> УФНС России по Приморскому краю</w:t>
      </w:r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_____</w:t>
      </w:r>
      <w:r w:rsidRPr="0045138F">
        <w:rPr>
          <w:rFonts w:ascii="Times New Roman" w:hAnsi="Times New Roman" w:cs="Times New Roman"/>
          <w:sz w:val="26"/>
          <w:szCs w:val="26"/>
        </w:rPr>
        <w:t>_____</w:t>
      </w:r>
      <w:r w:rsidR="00BF4C8D">
        <w:rPr>
          <w:rFonts w:ascii="Times New Roman" w:hAnsi="Times New Roman" w:cs="Times New Roman"/>
          <w:sz w:val="26"/>
          <w:szCs w:val="26"/>
        </w:rPr>
        <w:t>Е.С. Астайкина</w:t>
      </w:r>
      <w:bookmarkStart w:id="0" w:name="_GoBack"/>
      <w:bookmarkEnd w:id="0"/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от </w:t>
      </w:r>
      <w:r w:rsidR="00DE4470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«___» 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</w:t>
      </w:r>
      <w:r w:rsidRPr="0045138F">
        <w:rPr>
          <w:rFonts w:ascii="Times New Roman" w:hAnsi="Times New Roman" w:cs="Times New Roman"/>
          <w:sz w:val="26"/>
          <w:szCs w:val="26"/>
        </w:rPr>
        <w:t>_______ 20</w:t>
      </w:r>
      <w:r w:rsidR="00DE4470">
        <w:rPr>
          <w:rFonts w:ascii="Times New Roman" w:hAnsi="Times New Roman" w:cs="Times New Roman"/>
          <w:sz w:val="26"/>
          <w:szCs w:val="26"/>
        </w:rPr>
        <w:t>22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45138F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423A5A" w:rsidRPr="0045138F" w:rsidRDefault="00423A5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45138F" w:rsidRDefault="003B7A81" w:rsidP="002D7874">
      <w:pPr>
        <w:pStyle w:val="a5"/>
        <w:widowControl w:val="0"/>
        <w:spacing w:line="300" w:lineRule="exact"/>
      </w:pPr>
      <w:r w:rsidRPr="0045138F">
        <w:t>Должностной регламент</w:t>
      </w:r>
    </w:p>
    <w:p w:rsidR="00FF20BC" w:rsidRPr="0045138F" w:rsidRDefault="00336D8A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sz w:val="18"/>
        </w:rPr>
      </w:pPr>
      <w:r w:rsidRPr="0045138F"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</w:t>
      </w:r>
      <w:r w:rsidR="009265DF">
        <w:rPr>
          <w:rFonts w:ascii="Times New Roman" w:hAnsi="Times New Roman" w:cs="Times New Roman"/>
          <w:b/>
          <w:sz w:val="28"/>
          <w:szCs w:val="28"/>
        </w:rPr>
        <w:t xml:space="preserve">налогового </w:t>
      </w:r>
      <w:r w:rsidRPr="0045138F">
        <w:rPr>
          <w:rFonts w:ascii="Times New Roman" w:hAnsi="Times New Roman" w:cs="Times New Roman"/>
          <w:b/>
          <w:sz w:val="28"/>
          <w:szCs w:val="28"/>
        </w:rPr>
        <w:t>инспектора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6718C3" w:rsidRPr="0045138F">
        <w:rPr>
          <w:rFonts w:ascii="Times New Roman" w:hAnsi="Times New Roman" w:cs="Times New Roman"/>
          <w:b/>
          <w:sz w:val="28"/>
          <w:szCs w:val="28"/>
        </w:rPr>
        <w:t>работы с налогоплательщиками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 по Приморскому краю</w:t>
      </w:r>
    </w:p>
    <w:p w:rsidR="000C2E02" w:rsidRPr="0045138F" w:rsidRDefault="000C2E02" w:rsidP="002D7874">
      <w:pPr>
        <w:pStyle w:val="ConsPlusNormal"/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:rsidR="003B7A81" w:rsidRPr="0045138F" w:rsidRDefault="003B7A81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5138F" w:rsidRDefault="003B7A81" w:rsidP="002D7874">
      <w:pPr>
        <w:pStyle w:val="ConsPlusNormal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numPr>
          <w:ilvl w:val="0"/>
          <w:numId w:val="2"/>
        </w:numPr>
        <w:spacing w:after="120" w:line="30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5138F">
        <w:rPr>
          <w:rFonts w:ascii="Times New Roman" w:hAnsi="Times New Roman" w:cs="Times New Roman"/>
          <w:sz w:val="26"/>
          <w:szCs w:val="26"/>
        </w:rPr>
        <w:br/>
      </w:r>
      <w:r w:rsidRPr="0045138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5138F">
        <w:rPr>
          <w:rFonts w:ascii="Times New Roman" w:hAnsi="Times New Roman" w:cs="Times New Roman"/>
          <w:sz w:val="26"/>
          <w:szCs w:val="26"/>
        </w:rPr>
        <w:t>–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718C3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A1069A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45138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0531F3" w:rsidRPr="0045138F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532AA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265DF">
        <w:rPr>
          <w:rFonts w:ascii="Times New Roman" w:hAnsi="Times New Roman" w:cs="Times New Roman"/>
          <w:sz w:val="26"/>
          <w:szCs w:val="26"/>
        </w:rPr>
        <w:t>старшей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4A59E9" w:rsidRPr="0045138F">
        <w:rPr>
          <w:rFonts w:ascii="Times New Roman" w:hAnsi="Times New Roman" w:cs="Times New Roman"/>
          <w:sz w:val="26"/>
          <w:szCs w:val="26"/>
        </w:rPr>
        <w:t>«</w:t>
      </w:r>
      <w:r w:rsidR="000531F3" w:rsidRPr="0045138F">
        <w:rPr>
          <w:rFonts w:ascii="Times New Roman" w:hAnsi="Times New Roman" w:cs="Times New Roman"/>
          <w:sz w:val="26"/>
          <w:szCs w:val="26"/>
        </w:rPr>
        <w:t>специалисты</w:t>
      </w:r>
      <w:r w:rsidR="004A59E9" w:rsidRPr="0045138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138F" w:rsidRDefault="00D6462A" w:rsidP="002D7874">
      <w:pPr>
        <w:pStyle w:val="ConsPlusNormal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1C3200" w:rsidRPr="0045138F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 государственной гражданской службы, утвержденным Указом Президента Российской Федерации от 31.12.2005 №1574 «О Реестре должностей </w:t>
      </w:r>
      <w:r w:rsidR="00FF3CED">
        <w:rPr>
          <w:rFonts w:ascii="Times New Roman" w:hAnsi="Times New Roman" w:cs="Times New Roman"/>
          <w:sz w:val="26"/>
          <w:szCs w:val="26"/>
        </w:rPr>
        <w:t>федеральной гражданской службы»</w:t>
      </w: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45138F">
        <w:rPr>
          <w:rFonts w:ascii="Times New Roman" w:hAnsi="Times New Roman" w:cs="Times New Roman"/>
          <w:sz w:val="26"/>
          <w:szCs w:val="26"/>
        </w:rPr>
        <w:t>–</w:t>
      </w: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0531F3" w:rsidRPr="0045138F">
        <w:rPr>
          <w:rFonts w:ascii="Times New Roman" w:hAnsi="Times New Roman" w:cs="Times New Roman"/>
          <w:sz w:val="26"/>
          <w:szCs w:val="26"/>
        </w:rPr>
        <w:t>11-3-4-070.</w:t>
      </w:r>
    </w:p>
    <w:p w:rsidR="00C4246F" w:rsidRPr="0045138F" w:rsidRDefault="00E5383C" w:rsidP="002D7874">
      <w:pPr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</w:rPr>
        <w:t>2.</w:t>
      </w:r>
      <w:r w:rsidR="00016846" w:rsidRPr="0045138F">
        <w:rPr>
          <w:rFonts w:ascii="Times New Roman" w:hAnsi="Times New Roman" w:cs="Times New Roman"/>
        </w:rPr>
        <w:t> </w:t>
      </w:r>
      <w:r w:rsidR="002A31D5" w:rsidRPr="0045138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A31D5" w:rsidRPr="0045138F">
        <w:rPr>
          <w:rFonts w:ascii="Times New Roman" w:hAnsi="Times New Roman" w:cs="Times New Roman"/>
          <w:sz w:val="26"/>
          <w:szCs w:val="26"/>
        </w:rPr>
        <w:t>отдела работы с налогоплательщиками: регулирование в сфере разработки налоговых стандартов, оформления и декларирования.</w:t>
      </w:r>
    </w:p>
    <w:p w:rsidR="00CA05DD" w:rsidRPr="0045138F" w:rsidRDefault="00E5383C" w:rsidP="002D7874">
      <w:pPr>
        <w:pStyle w:val="2"/>
        <w:spacing w:before="0" w:after="120" w:line="300" w:lineRule="exact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5138F">
        <w:rPr>
          <w:rFonts w:ascii="Times New Roman" w:hAnsi="Times New Roman" w:cs="Times New Roman"/>
          <w:b w:val="0"/>
          <w:color w:val="auto"/>
        </w:rPr>
        <w:t>3.</w:t>
      </w:r>
      <w:r w:rsidR="00016846" w:rsidRPr="0045138F">
        <w:rPr>
          <w:rFonts w:ascii="Times New Roman" w:hAnsi="Times New Roman" w:cs="Times New Roman"/>
          <w:b w:val="0"/>
          <w:color w:val="auto"/>
        </w:rPr>
        <w:t> </w:t>
      </w:r>
      <w:r w:rsidRPr="0045138F">
        <w:rPr>
          <w:rFonts w:ascii="Times New Roman" w:hAnsi="Times New Roman" w:cs="Times New Roman"/>
          <w:b w:val="0"/>
          <w:color w:val="auto"/>
        </w:rPr>
        <w:t>Вид профессиональной служебной деятельности</w:t>
      </w:r>
      <w:r w:rsidR="00291CE9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735702" w:rsidRPr="0045138F">
        <w:rPr>
          <w:rFonts w:ascii="Times New Roman" w:hAnsi="Times New Roman" w:cs="Times New Roman"/>
          <w:b w:val="0"/>
          <w:color w:val="auto"/>
        </w:rPr>
        <w:t xml:space="preserve">старшего государственного налогового инспектора </w:t>
      </w:r>
      <w:r w:rsidR="00DA07FD" w:rsidRPr="0045138F">
        <w:rPr>
          <w:rFonts w:ascii="Times New Roman" w:hAnsi="Times New Roman" w:cs="Times New Roman"/>
          <w:b w:val="0"/>
          <w:color w:val="auto"/>
        </w:rPr>
        <w:t>отдела</w:t>
      </w:r>
      <w:r w:rsidR="00E46645" w:rsidRPr="0045138F">
        <w:rPr>
          <w:rFonts w:ascii="Times New Roman" w:hAnsi="Times New Roman" w:cs="Times New Roman"/>
          <w:b w:val="0"/>
          <w:color w:val="auto"/>
        </w:rPr>
        <w:t xml:space="preserve"> работы с налогоплательщиками</w:t>
      </w:r>
      <w:r w:rsidRPr="0045138F">
        <w:rPr>
          <w:rFonts w:ascii="Times New Roman" w:hAnsi="Times New Roman" w:cs="Times New Roman"/>
          <w:b w:val="0"/>
          <w:color w:val="auto"/>
        </w:rPr>
        <w:t>:</w:t>
      </w:r>
      <w:r w:rsidR="00B14EB0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E46645" w:rsidRPr="0045138F">
        <w:rPr>
          <w:rFonts w:ascii="Times New Roman" w:hAnsi="Times New Roman" w:cs="Times New Roman"/>
          <w:b w:val="0"/>
          <w:color w:val="auto"/>
        </w:rPr>
        <w:t>организация работы с налогоплательщиками.</w:t>
      </w:r>
    </w:p>
    <w:p w:rsidR="003B7A81" w:rsidRPr="0045138F" w:rsidRDefault="00016846" w:rsidP="002D7874">
      <w:pPr>
        <w:pStyle w:val="ConsPlusNormal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32098B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7F339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5138F">
        <w:rPr>
          <w:rFonts w:ascii="Times New Roman" w:hAnsi="Times New Roman" w:cs="Times New Roman"/>
          <w:sz w:val="26"/>
          <w:szCs w:val="26"/>
        </w:rPr>
        <w:t>е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тся </w:t>
      </w:r>
      <w:r w:rsidR="0069604E" w:rsidRPr="0045138F">
        <w:rPr>
          <w:rFonts w:ascii="Times New Roman" w:hAnsi="Times New Roman" w:cs="Times New Roman"/>
          <w:sz w:val="26"/>
          <w:szCs w:val="26"/>
        </w:rPr>
        <w:t xml:space="preserve">руководителем Управления </w:t>
      </w:r>
    </w:p>
    <w:p w:rsidR="003B7A81" w:rsidRPr="0045138F" w:rsidRDefault="001559CE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5. 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0531F3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2A31D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2098B" w:rsidRPr="0045138F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3B7A81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spacing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513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291CE9" w:rsidRPr="0045138F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7B2780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531F3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7B2780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6.1.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C0177" w:rsidRPr="0045138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1F27F2" w:rsidRPr="0045138F">
        <w:rPr>
          <w:rFonts w:ascii="Times New Roman" w:hAnsi="Times New Roman" w:cs="Times New Roman"/>
          <w:sz w:val="26"/>
          <w:szCs w:val="26"/>
        </w:rPr>
        <w:t>.</w:t>
      </w:r>
      <w:r w:rsidR="008C0177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65DF" w:rsidRDefault="0049073B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138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 xml:space="preserve"> Наличие требований к стажу гражданской службы или работы по специальности, направлению подготовки не </w:t>
      </w:r>
      <w:r w:rsidR="009265DF">
        <w:rPr>
          <w:rFonts w:ascii="Times New Roman" w:hAnsi="Times New Roman" w:cs="Times New Roman"/>
          <w:spacing w:val="-2"/>
          <w:sz w:val="26"/>
          <w:szCs w:val="26"/>
        </w:rPr>
        <w:t>предъявляются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74844" w:rsidRPr="0045138F" w:rsidRDefault="009265DF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lastRenderedPageBreak/>
        <w:t>6.3</w:t>
      </w:r>
      <w:r w:rsidR="002D787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98413A" w:rsidRPr="0045138F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4513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513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74844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>з</w:t>
      </w:r>
      <w:r w:rsidR="00294B64" w:rsidRPr="0045138F">
        <w:rPr>
          <w:rFonts w:ascii="Times New Roman" w:hAnsi="Times New Roman"/>
          <w:sz w:val="26"/>
          <w:szCs w:val="26"/>
        </w:rPr>
        <w:t>нание государственного языка Российской Федерации (русского языка),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94B64" w:rsidRPr="0045138F">
        <w:rPr>
          <w:rFonts w:ascii="Times New Roman" w:hAnsi="Times New Roman"/>
          <w:sz w:val="26"/>
          <w:szCs w:val="26"/>
        </w:rPr>
        <w:t>знани</w:t>
      </w:r>
      <w:r w:rsidR="00074844" w:rsidRPr="0045138F">
        <w:rPr>
          <w:rFonts w:ascii="Times New Roman" w:hAnsi="Times New Roman"/>
          <w:sz w:val="26"/>
          <w:szCs w:val="26"/>
        </w:rPr>
        <w:t>е</w:t>
      </w:r>
      <w:r w:rsidR="00294B64" w:rsidRPr="0045138F">
        <w:rPr>
          <w:rFonts w:ascii="Times New Roman" w:hAnsi="Times New Roman"/>
          <w:sz w:val="26"/>
          <w:szCs w:val="26"/>
        </w:rPr>
        <w:t xml:space="preserve"> основ Конституции Российской Федерации,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гражданской службе,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противодействии коррупции, </w:t>
      </w:r>
    </w:p>
    <w:p w:rsidR="00DD6ACD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D142E" w:rsidRPr="0045138F">
        <w:rPr>
          <w:rFonts w:ascii="Times New Roman" w:hAnsi="Times New Roman"/>
          <w:sz w:val="26"/>
          <w:szCs w:val="26"/>
        </w:rPr>
        <w:t xml:space="preserve">знания и умения в области информационно-коммуникационных технологий: знание основ информационной безопасности и зашиты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 </w:t>
      </w:r>
    </w:p>
    <w:p w:rsidR="00490D09" w:rsidRPr="0045138F" w:rsidRDefault="00C20C8F" w:rsidP="00265D2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4513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E183E" w:rsidRPr="0045138F" w:rsidRDefault="00CA73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.1.</w:t>
      </w:r>
      <w:r w:rsidR="0071560A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Налоговый кодекс Российской Федерации;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Федеральный закон от 02.05.2006 № 59-ФЗ "О порядке рассмотрения обращений граждан Российской Федерации";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 xml:space="preserve">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lang w:val="ru-RU"/>
        </w:rPr>
      </w:pPr>
      <w:r w:rsidRPr="0045138F">
        <w:rPr>
          <w:rFonts w:ascii="Times New Roman" w:hAnsi="Times New Roman"/>
          <w:sz w:val="26"/>
          <w:lang w:val="ru-RU"/>
        </w:rPr>
        <w:t xml:space="preserve">Административный </w:t>
      </w:r>
      <w:hyperlink r:id="rId9" w:history="1">
        <w:r w:rsidRPr="0045138F">
          <w:rPr>
            <w:rFonts w:ascii="Times New Roman" w:hAnsi="Times New Roman"/>
            <w:sz w:val="26"/>
            <w:lang w:val="ru-RU"/>
          </w:rPr>
          <w:t>регламент</w:t>
        </w:r>
      </w:hyperlink>
      <w:r w:rsidRPr="0045138F">
        <w:rPr>
          <w:rFonts w:ascii="Times New Roman" w:hAnsi="Times New Roman"/>
          <w:sz w:val="26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</w:t>
      </w:r>
      <w:proofErr w:type="gramStart"/>
      <w:r w:rsidRPr="0045138F">
        <w:rPr>
          <w:rFonts w:ascii="Times New Roman" w:hAnsi="Times New Roman"/>
          <w:sz w:val="26"/>
          <w:lang w:val="ru-RU"/>
        </w:rPr>
        <w:t>их</w:t>
      </w:r>
      <w:proofErr w:type="gramEnd"/>
      <w:r w:rsidRPr="0045138F">
        <w:rPr>
          <w:rFonts w:ascii="Times New Roman" w:hAnsi="Times New Roman"/>
          <w:sz w:val="26"/>
          <w:lang w:val="ru-RU"/>
        </w:rPr>
        <w:t xml:space="preserve"> должностных лиц, а также по приему налоговых деклараций (расчетов), утвержденный Приказом ФНС России от 08.07.2019 </w:t>
      </w:r>
      <w:r w:rsidRPr="0045138F">
        <w:rPr>
          <w:rFonts w:ascii="Times New Roman" w:hAnsi="Times New Roman"/>
          <w:sz w:val="26"/>
        </w:rPr>
        <w:t>N</w:t>
      </w:r>
      <w:r w:rsidRPr="0045138F">
        <w:rPr>
          <w:rFonts w:ascii="Times New Roman" w:hAnsi="Times New Roman"/>
          <w:sz w:val="26"/>
          <w:lang w:val="ru-RU"/>
        </w:rPr>
        <w:t xml:space="preserve"> ММВ-7-19/343@</w:t>
      </w:r>
      <w:r w:rsidR="00BC1598" w:rsidRPr="0045138F">
        <w:rPr>
          <w:rFonts w:ascii="Times New Roman" w:hAnsi="Times New Roman"/>
          <w:sz w:val="26"/>
          <w:lang w:val="ru-RU"/>
        </w:rPr>
        <w:t xml:space="preserve"> (далее – Административный регламент)</w:t>
      </w:r>
      <w:r w:rsidRPr="0045138F">
        <w:rPr>
          <w:rFonts w:ascii="Times New Roman" w:hAnsi="Times New Roman"/>
          <w:sz w:val="26"/>
          <w:lang w:val="ru-RU"/>
        </w:rPr>
        <w:t>.</w:t>
      </w:r>
    </w:p>
    <w:p w:rsidR="002D142E" w:rsidRPr="0045138F" w:rsidRDefault="009F6AC2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5138F">
        <w:rPr>
          <w:rFonts w:ascii="Times New Roman" w:hAnsi="Times New Roman"/>
          <w:sz w:val="26"/>
          <w:szCs w:val="26"/>
          <w:lang w:val="ru-RU"/>
        </w:rPr>
        <w:t xml:space="preserve">В должностной регламент </w:t>
      </w:r>
      <w:r w:rsidR="00735702" w:rsidRPr="0045138F">
        <w:rPr>
          <w:rFonts w:ascii="Times New Roman" w:hAnsi="Times New Roman"/>
          <w:sz w:val="26"/>
          <w:szCs w:val="26"/>
          <w:lang w:val="ru-RU"/>
        </w:rPr>
        <w:t xml:space="preserve">старшего государственного налогового инспектора </w:t>
      </w:r>
      <w:r w:rsidRPr="0045138F">
        <w:rPr>
          <w:rFonts w:ascii="Times New Roman" w:hAnsi="Times New Roman"/>
          <w:sz w:val="26"/>
          <w:szCs w:val="26"/>
          <w:lang w:val="ru-RU"/>
        </w:rPr>
        <w:t>отдела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  <w:r w:rsidR="00B7300E" w:rsidRPr="0045138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96819" w:rsidRPr="0045138F" w:rsidRDefault="007156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138F">
        <w:rPr>
          <w:rFonts w:ascii="Times New Roman" w:hAnsi="Times New Roman" w:cs="Times New Roman"/>
          <w:sz w:val="26"/>
          <w:szCs w:val="26"/>
        </w:rPr>
        <w:t>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3BBC" w:rsidRPr="0045138F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9F6AC2" w:rsidRPr="0045138F">
        <w:rPr>
          <w:rFonts w:ascii="Times New Roman" w:hAnsi="Times New Roman" w:cs="Times New Roman"/>
          <w:sz w:val="26"/>
          <w:szCs w:val="26"/>
        </w:rPr>
        <w:t>государственных услуг</w:t>
      </w:r>
      <w:r w:rsidR="00B93BBC" w:rsidRPr="0045138F">
        <w:rPr>
          <w:rFonts w:ascii="Times New Roman" w:hAnsi="Times New Roman" w:cs="Times New Roman"/>
          <w:sz w:val="26"/>
          <w:szCs w:val="26"/>
        </w:rPr>
        <w:t>, предоставляемых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ФНС России;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критери</w:t>
      </w:r>
      <w:r w:rsidR="00B93BBC" w:rsidRPr="0045138F">
        <w:rPr>
          <w:rFonts w:ascii="Times New Roman" w:hAnsi="Times New Roman" w:cs="Times New Roman"/>
          <w:sz w:val="26"/>
          <w:szCs w:val="26"/>
        </w:rPr>
        <w:t>и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качества предоставления государственных услуг ФНС России;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организации работы по бес</w:t>
      </w:r>
      <w:r w:rsidR="001B4522" w:rsidRPr="0045138F">
        <w:rPr>
          <w:rFonts w:ascii="Times New Roman" w:hAnsi="Times New Roman" w:cs="Times New Roman"/>
          <w:sz w:val="26"/>
          <w:szCs w:val="26"/>
        </w:rPr>
        <w:t xml:space="preserve">платному информированию 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(в том числе в </w:t>
      </w:r>
      <w:r w:rsidR="009F6AC2" w:rsidRPr="0045138F">
        <w:rPr>
          <w:rFonts w:ascii="Times New Roman" w:hAnsi="Times New Roman" w:cs="Times New Roman"/>
          <w:sz w:val="26"/>
          <w:szCs w:val="26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приёма налоговых деклараций (расчётов);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взаимодействия с ФКУ «Налог-Сервис»;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организации взаимодействия с МФЦ;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работы с Личным кабинетом налогоплательщика на сайте ФНС России.</w:t>
      </w:r>
    </w:p>
    <w:p w:rsidR="002D142E" w:rsidRPr="0045138F" w:rsidRDefault="00075AAC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</w:p>
    <w:p w:rsidR="00562E8D" w:rsidRPr="0045138F" w:rsidRDefault="002A31D5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 требования к предост</w:t>
      </w:r>
      <w:r w:rsidR="009F6AC2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авлению государственных услуг; </w:t>
      </w:r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B05B65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и порядок разработки</w:t>
      </w:r>
      <w:r w:rsidR="00562E8D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562E8D" w:rsidRPr="0045138F">
        <w:rPr>
          <w:rFonts w:ascii="Times New Roman" w:hAnsi="Times New Roman" w:cs="Times New Roman"/>
          <w:sz w:val="26"/>
          <w:szCs w:val="26"/>
        </w:rPr>
        <w:t>использование возможностей межведомственного документооборота; общие вопросы в области обеспечения информационной безопасности;</w:t>
      </w:r>
      <w:proofErr w:type="gramEnd"/>
      <w:r w:rsidR="00562E8D" w:rsidRPr="0045138F">
        <w:rPr>
          <w:rFonts w:ascii="Times New Roman" w:hAnsi="Times New Roman" w:cs="Times New Roman"/>
          <w:sz w:val="26"/>
          <w:szCs w:val="26"/>
        </w:rPr>
        <w:t xml:space="preserve"> служебный распорядок Управления, порядок работы со служебной информацией, основ делопроизводства; правила охраны труда и противопожарной безопасности.</w:t>
      </w:r>
    </w:p>
    <w:p w:rsidR="009F6AC2" w:rsidRPr="0045138F" w:rsidRDefault="0017593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9A732F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F6AC2" w:rsidRPr="0045138F" w:rsidRDefault="009F6AC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мыслить стратегически (системно);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результата;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коммуникативные умения; умение управлять изменениями; </w:t>
      </w:r>
      <w:r w:rsidR="00C66727" w:rsidRPr="0045138F">
        <w:rPr>
          <w:rFonts w:ascii="Times New Roman" w:hAnsi="Times New Roman" w:cs="Times New Roman"/>
          <w:sz w:val="26"/>
          <w:szCs w:val="26"/>
        </w:rPr>
        <w:t>владе</w:t>
      </w:r>
      <w:r w:rsidR="00A10464">
        <w:rPr>
          <w:rFonts w:ascii="Times New Roman" w:hAnsi="Times New Roman" w:cs="Times New Roman"/>
          <w:sz w:val="26"/>
          <w:szCs w:val="26"/>
        </w:rPr>
        <w:t>ть</w:t>
      </w:r>
      <w:r w:rsidR="00C66727" w:rsidRPr="0045138F">
        <w:rPr>
          <w:rFonts w:ascii="Times New Roman" w:hAnsi="Times New Roman" w:cs="Times New Roman"/>
          <w:sz w:val="26"/>
          <w:szCs w:val="26"/>
        </w:rPr>
        <w:t xml:space="preserve"> навыками работы на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персонально</w:t>
      </w:r>
      <w:r w:rsidR="00C66727" w:rsidRPr="0045138F">
        <w:rPr>
          <w:rFonts w:ascii="Times New Roman" w:hAnsi="Times New Roman" w:cs="Times New Roman"/>
          <w:sz w:val="26"/>
          <w:szCs w:val="26"/>
        </w:rPr>
        <w:t>м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компьютер</w:t>
      </w:r>
      <w:r w:rsidR="00C66727" w:rsidRPr="0045138F">
        <w:rPr>
          <w:rFonts w:ascii="Times New Roman" w:hAnsi="Times New Roman" w:cs="Times New Roman"/>
          <w:sz w:val="26"/>
          <w:szCs w:val="26"/>
        </w:rPr>
        <w:t>е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Pr="0045138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9F6AC2" w:rsidRPr="0045138F" w:rsidRDefault="002D4283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4413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5A1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подготовка пресс-релизов;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подготовка информационных материалов для наполнения регионального раздела официального интернет-сайта ФНС России;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взаимодействие с </w:t>
      </w:r>
      <w:proofErr w:type="gramStart"/>
      <w:r w:rsidR="000C5024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диным</w:t>
      </w:r>
      <w:proofErr w:type="gramEnd"/>
      <w:r w:rsidR="000C5024">
        <w:rPr>
          <w:rFonts w:ascii="Times New Roman" w:hAnsi="Times New Roman" w:cs="Times New Roman"/>
          <w:sz w:val="26"/>
          <w:szCs w:val="26"/>
        </w:rPr>
        <w:t xml:space="preserve"> Контакт-центром ФНС России, контроль за налоговыми органами по данному вопросу;</w:t>
      </w:r>
    </w:p>
    <w:p w:rsidR="000C5024" w:rsidRDefault="000C5024" w:rsidP="000C502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изготовление ин</w:t>
      </w:r>
      <w:r w:rsidR="00AD4CD2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ормационных материалов (печать, аудио, видео,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диджитал</w:t>
      </w:r>
      <w:proofErr w:type="spellEnd"/>
      <w:r>
        <w:rPr>
          <w:rFonts w:ascii="Times New Roman" w:hAnsi="Times New Roman" w:cs="Times New Roman"/>
          <w:sz w:val="26"/>
          <w:szCs w:val="26"/>
        </w:rPr>
        <w:t>-арт);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аналитических, информационных и других материалов; </w:t>
      </w:r>
    </w:p>
    <w:p w:rsid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>знание специализированных программных комплексов и электронных сервисов ФНС России, использование информационных ресурсов;</w:t>
      </w:r>
    </w:p>
    <w:p w:rsidR="001F0447" w:rsidRPr="00EC65A1" w:rsidRDefault="001F0447" w:rsidP="001F0447">
      <w:pPr>
        <w:shd w:val="clear" w:color="auto" w:fill="FFFFFF"/>
        <w:tabs>
          <w:tab w:val="num" w:pos="862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- проверка полномочий лиц на представление налоговых деклараций (расчетов), в том числе по ТКС.</w:t>
      </w:r>
    </w:p>
    <w:p w:rsidR="00B05B65" w:rsidRPr="0045138F" w:rsidRDefault="00AF09BA" w:rsidP="002D7874">
      <w:pPr>
        <w:tabs>
          <w:tab w:val="left" w:pos="497"/>
        </w:tabs>
        <w:spacing w:after="0" w:line="300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2036E0" w:rsidRPr="002036E0" w:rsidRDefault="00562E8D" w:rsidP="00AD4CD2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="00C44413" w:rsidRPr="0045138F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</w:t>
      </w:r>
    </w:p>
    <w:p w:rsidR="003B7A81" w:rsidRPr="0045138F" w:rsidRDefault="003B7A81" w:rsidP="002D7874">
      <w:pPr>
        <w:tabs>
          <w:tab w:val="left" w:pos="497"/>
        </w:tabs>
        <w:spacing w:after="0" w:line="30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F05CF7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7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7B0EB1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A222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22281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5138F">
        <w:rPr>
          <w:rFonts w:ascii="Times New Roman" w:hAnsi="Times New Roman" w:cs="Times New Roman"/>
          <w:sz w:val="26"/>
          <w:szCs w:val="26"/>
        </w:rPr>
        <w:t>.07.</w:t>
      </w:r>
      <w:r w:rsidR="003B7A81" w:rsidRPr="0045138F">
        <w:rPr>
          <w:rFonts w:ascii="Times New Roman" w:hAnsi="Times New Roman" w:cs="Times New Roman"/>
          <w:sz w:val="26"/>
          <w:szCs w:val="26"/>
        </w:rPr>
        <w:t>2004 №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79-ФЗ</w:t>
      </w:r>
      <w:r w:rsidR="00D75100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2D142E" w:rsidRPr="0045138F" w:rsidRDefault="00F05CF7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8.</w:t>
      </w:r>
      <w:r w:rsidR="00C44413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2D142E" w:rsidRPr="0045138F">
        <w:rPr>
          <w:rFonts w:ascii="Times New Roman" w:hAnsi="Times New Roman" w:cs="Times New Roman"/>
          <w:sz w:val="26"/>
          <w:szCs w:val="26"/>
        </w:rPr>
        <w:t>В целях реализации з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адач и функций, возложенных на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05B6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C44413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0E2994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работы с налогоплательщиками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8.4.Принимать меры по недопущению любой возможности возникновения конфликта интересов;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8.6.</w:t>
      </w:r>
      <w:r w:rsidR="001F04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Соблюдать служебный распорядок Управления;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Положение о порядке обращения со служебной информацией ограниченного распространения  в налоговых органах;</w:t>
      </w:r>
    </w:p>
    <w:p w:rsidR="000C5024" w:rsidRPr="0045138F" w:rsidRDefault="006B184F" w:rsidP="000C502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Исполня</w:t>
      </w:r>
      <w:r w:rsidR="00DE6587">
        <w:rPr>
          <w:rFonts w:ascii="Times New Roman" w:eastAsiaTheme="minorHAnsi" w:hAnsi="Times New Roman" w:cs="Times New Roman"/>
          <w:sz w:val="26"/>
          <w:szCs w:val="26"/>
          <w:lang w:eastAsia="en-US"/>
        </w:rPr>
        <w:t>ть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мероприятия, предусмотренные планом работы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8.10. Осуществлять информационное наполнение регионального раздела официального сайта ФНС России www.nalog.ru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8.11. Осуществлять размещение и своевременное обновление информационных материалов на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Интранет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-портале УФНС России по Приморскому краю;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8.12. </w:t>
      </w:r>
      <w:r w:rsidR="00AB47F4"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публичное информирование налогоплательщиков о действующем зако</w:t>
      </w:r>
      <w:r w:rsid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нодательстве, о налогах и сборах, в том числе проводить работу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организации пресс-конференций, интервью, публичных встреч, семинаров, круглых столов с представителями СМИ с привлечением в установленном порядке наиболее персонально подготовленных сотрудников налоговых органов с использованием различного вида информационных материалов;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8.13. Осуществлять взаимодействие со средствами массовой информации по публичному информированию налогоплательщиков по вопросам налогового законодательства: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проведение переговоров с представителями средств массовой информации,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налаживание рабочих контактов с ключевыми представителями средств массовой информации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ведение деловой переписки, проведение телефонных переговоров;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8.14. Осуществлять контроль организации персонального информирования налогоплательщиков в инспекциях ФНС России по Приморскому краю;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8.15. Производить своевременное и качественное наполнение информационного ресурса «Журнал учета и регистрации информационной работы», «Журнал учета письменных запросов налогоплательщиков по информированию и организации работы с налогоплательщиками» в ПК «Регион;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8.16. Осуществлять оперативный сбор и анализ материалов средств массовой информации и информационных агентств о деятельности УФНС России по Приморскому краю.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8.17. Вести информационный ресурс «Информационные стенды», осуществлять мониторинг качества наполнения информационных стендов в налоговых органах края;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8.18. Знать электронные сервисы ФНС России, уметь ими пользоваться, проводить учебы с сотрудниками Управления и инспекций края по их изучению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8.19. Знать инструкции на рабочие места (РМ) специалистов налоговых инспекций края по профилю деятельности отдела, обеспечивать контроль выполнения в ходе проводимых тематических и других видов проверок;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8.20. </w:t>
      </w:r>
      <w:r w:rsidR="00246D31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Рассматривать и подготавливать ответы на запросы о предоставлении информации о деятельности Управления</w:t>
      </w:r>
      <w:r w:rsidR="00246D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рамках компетенции Отдела,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 так же осуществлять подготовку совместно с отраслевыми отделами ответов на обращения граждан, организаций и государственных органов, а также по вопросам, относящимся к компетенции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8.21.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контроль организации работы налоговых органов по достоверности ведения и своевременности заполнения информационных ресурсов «Реестр регистрации налоговых деклараций, иных документов, служащих основанием для исчисления и уплаты налогов, и бухгалтерской отчетности» с использованием ПК «Система ЭОД местного уровня», других журналов в части организации работы с налогоплательщиками, с учетом возможностей удаленного доступа к базам данных налоговых органов края;</w:t>
      </w:r>
      <w:proofErr w:type="gramEnd"/>
    </w:p>
    <w:p w:rsidR="00246D31" w:rsidRPr="0045138F" w:rsidRDefault="004C79DD" w:rsidP="00246D31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8.22. </w:t>
      </w:r>
      <w:r w:rsidR="00246D31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Участвовать в обучении работников налоговых органов,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8.23. Своевременно и качественно подготавливать материалы по запросам ФНС России;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8.24. Участвовать в тестировании, опытной эксплуатации и внедрении программных продуктов по предмету деятельности отдела, подготовке предложений по их применению в деятельности налоговых органов.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8.25. Рассматривать запросы и обеспечивает подготовку ответов о представлении информации о деятельности Управления, а также наполнение информацией рубрик Интернет - сайта Управления.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8.26. Осуществлять ежемесячный анализ состояния информационных ресурсов нижестоящих налоговых органов, ведение которых закреплено за отделом соответствующими приказами Управления.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8.27. Осуществлять проверку состояния исполнительской дисциплины в нижестоящих налоговых органах, надлежащего исполнения поручений, содержащихся в указах и распоряжениях Президента Российской Федерации, постановлениях и распоряжениях Правительства Российской Федерации, решениях коллегии и приказах ФНС России и Управления, иных нормативных правовых ведомственных актах.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8.28. Оформлять служебные документы в сроки, установленные для исполнения, в соответствии с требованиями порядка оформления служебных документов, предусмотренными Инструкцией по делопроизводству в аппарате Управления;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8.29. Осуществлять ведение информационных ресурсов «Журнал учета и регистрации информационной работы»; «Журнал учета письменных запросов» в АИС Налог-3 и обеспечивать ежемесячный контроль Инспекций в части ведения указанных информационных ресурсов;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8.30. Осуществлять подготовку пресс-р</w:t>
      </w:r>
      <w:r w:rsidR="00AD4CD2">
        <w:rPr>
          <w:rFonts w:ascii="Times New Roman" w:eastAsiaTheme="minorHAnsi" w:hAnsi="Times New Roman" w:cs="Times New Roman"/>
          <w:sz w:val="26"/>
          <w:szCs w:val="26"/>
          <w:lang w:eastAsia="en-US"/>
        </w:rPr>
        <w:t>елизов, буклетов, статей, речей;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8.31. Информировать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сборах;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8.32. Оказывать методическую и практическую помощь Инспекциям по предмету деятельности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8.33. Вести в установленном порядке делопроизводство в Отделе и на рабочем месте, обеспечение сохранности документов;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8.34. Обеспечивать работу телефона справочной службы Управления;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8.35. Принимать участие в формировании и представлении в ФНС России статистической отчетности по предмету деятельности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8.36. Принимать участие в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предпроверочной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подготовке и проведен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ии ау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диторских проверок внутреннего аудита Инспекций (истребование в случае необходимости, письменных объяснений (пояснений) должностных лиц проверяемого нижестоящего налогового органа);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8.37. По результатам проведенных аудиторских и тематических проверок изучать причины выявленных нарушений с целью выработки путей их устранения, готовит предложения по реализации материалов проверок и устранению недостатков в деятельности проверенных налоговых органов. Осуществляет последующий контроль  выполнения нижестоящими налоговыми органами решений, принятых по результатам проверок.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8.38. Проводить анализ и обобщение запросов и обращений налогоплательщиков, практики применения законодательных и нормативных правовых актов по вопросам, относящимся к компетенции Отдела, доводит их результаты в Инспекции;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8.39. Рассматривать сообщения Межрегиональной инспекции ФНС России по централизованной обработке данных о нарушении Инспекциями регламентных сроков предоставления сведения о наличии (отсутствии) задолженности по уплате налогов, сборов, пеней и штрафов за нарушение законодательства Российской Федерации о налогах и сборах и осуществляет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представлением Инспекциями сведений по запросам, указанным в сообщении.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8.40. Осуществлять работу с базами данных:  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АИС Налог-3;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Система ЭОД копии баз данных территориальных налоговых органов Приморского края;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Система СЭД – Регион «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Lotus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Notus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»,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Правовые системы: «Консультант Плюс», «Гарант».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8.41. Обеспечивать полноту и своевременность наполнения и актуализации данных в СЭД-Регион, необходимых для корректного формирования информационного ресурса «Состояние рассмотрения жалоб»;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8.42. Работать с федеральными информационными ресурсами (ФИР);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8.43. Замещать отсутствующих сотрудников Отдела по следующим направлениям работы закрепленных Планом работы отдела.</w:t>
      </w:r>
    </w:p>
    <w:p w:rsid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8.44. Заполнять региональных разделов информационного ресурса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Контакт-центра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 - Базы знаний и поддержание в актуальном состоянии (на время отсутствия главного государственного налогового инспектора Отдела);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8.45</w:t>
      </w: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proofErr w:type="gram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существлять работу с федеральными информационными ресурсами (ФИР):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«Просмотр журнала запросов ФОИВ к сервису ФНС России о наличии (отсутствии) задолженности» (</w:t>
      </w:r>
      <w:proofErr w:type="spell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p_smev_ru</w:t>
      </w:r>
      <w:proofErr w:type="spell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«Оценка востребованности гражданами </w:t>
      </w:r>
      <w:proofErr w:type="gram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Интернет-сервиса</w:t>
      </w:r>
      <w:proofErr w:type="gram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«Личный кабинет налогоплательщика»» (</w:t>
      </w:r>
      <w:proofErr w:type="spell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p_statlk_polz</w:t>
      </w:r>
      <w:proofErr w:type="spell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«Просмотр сведений личного кабинета налогоплательщика - физического лица в рамках проекта «Личный кабинет 2» (p_lk2).</w:t>
      </w:r>
    </w:p>
    <w:p w:rsidR="00AB47F4" w:rsidRDefault="00AB47F4" w:rsidP="00AB47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осуществлять обработку данных информационного ресурса ДОЗ ФЛ;</w:t>
      </w:r>
    </w:p>
    <w:p w:rsidR="00AB47F4" w:rsidRPr="004C79DD" w:rsidRDefault="00AB47F4" w:rsidP="00AB47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8.46. </w:t>
      </w:r>
      <w:r w:rsidR="0002088C" w:rsidRP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Вести информационный ресурс «Информационные стенды», осуществлять мониторинг качества наполнения информационных стендов в налоговых органах края;</w:t>
      </w:r>
    </w:p>
    <w:p w:rsidR="004C79DD" w:rsidRDefault="004C79DD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Обеспечивать внутренний контроль выполнения технологических процессов (далее – внутренний контроль) по кодам: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103.09.00.00.0000 - «Бесплатное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приему налоговых деклараций (расчетов)»;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220.00.00.00.0000 - «Взаимодействие со СМИ и общественными организациями»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103.06.19.00.0000 - «Проведение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агента»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201.03.00.00.0000 «Система стандартов деятельности и менеджмента качества ФНС России и территориальных налоговых органов»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111.02.00.00.0000 «Подготовка и предоставление статистической информации, информационных массивов, сведений и отчетов о результатах деятельности ФНС России.  Прием статистической информации из внешних источников»</w:t>
      </w:r>
    </w:p>
    <w:p w:rsidR="004C79DD" w:rsidRPr="004C79DD" w:rsidRDefault="004C79DD" w:rsidP="0002088C">
      <w:pPr>
        <w:pStyle w:val="af3"/>
        <w:spacing w:after="0" w:line="300" w:lineRule="exact"/>
        <w:ind w:firstLine="70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Внутренний контроль осуществляется методами:</w:t>
      </w:r>
    </w:p>
    <w:p w:rsidR="004C79DD" w:rsidRPr="004C79DD" w:rsidRDefault="004C79DD" w:rsidP="0002088C">
      <w:pPr>
        <w:pStyle w:val="af3"/>
        <w:spacing w:after="0" w:line="300" w:lineRule="exact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самоконтроль выполняемых действий,</w:t>
      </w:r>
    </w:p>
    <w:p w:rsidR="004C79DD" w:rsidRDefault="004C79DD" w:rsidP="0002088C">
      <w:pPr>
        <w:pStyle w:val="af3"/>
        <w:spacing w:before="0" w:beforeAutospacing="0" w:after="0" w:afterAutospacing="0" w:line="300" w:lineRule="exact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по уровню подведомственности в отношении выполнения МИФНС России по Приморскому краю технологических процессов ФНС России при осуществлении постпроверочного контроля;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- 103.06.02.00.0010 - Единая регистрация входящих документов на бумажных носителях в АИС «Налог-3». ИРМ - 30.01.01.01 Прием документов налогоплательщика на бумажном носителе. ИРМ - 30.01.01.01.03 Определение режима ввода в ПП для регистрации и ввода регистрационных реквизитов. ИРМ - 30.01.01.01.03 Определение режима ввода в ПП для регистрации и ввода регистрационных реквизитов. ИРМ - 30.01.01.01.04.07 Регистрация в едином журнале (Единая регистрация с прикладной подсистемой);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- 103.05.05.00.0010 - Взаимодействие с физическими лицами в части приема Сообщений о наличии объектов недвижимого имущества и (или) транспортных средств. ИРМ - 05.03.10.02. Прием пакета документов по Сообщению на бумажном носителе;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- 103.06.02.01.0010 -  Прием и обработка сведений о доходах ФЛ по форме 2-НДФЛ. ИРМ - 05.03.03.02.Прием сведений о доходах ФЛ, направленных по ТКС. ИРМ - 05.03.03.03. Прием сведений о доходах ФЛ, представленных в бумажном виде. ИРМ - 05.03.03.04.Автоматизированный ввод сведений о доходах ФЛ. ИРМ - 05.03.03.05. Автоматизированный прием ФПД со сведениями о доходах ФЛ. ИРМ - 05.03.03.06.Информирование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НА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результатах приема сведений о доходах ФЛ. ИРМ - 05.03.03.07.Автоматическая обработка сведений о доходах ФЛ по БД. ИРМ - 05.03.03.09. Визуальная обработка сведений о доходах ФЛ;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- 103.06.02.02.0010</w:t>
      </w:r>
      <w:r w:rsidR="00AD4C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Прием, регистрация и обработка налоговой отчетности по ТКС. ИРМ - 05.04.01.01 Прием, регистрация и обработка налоговой отчетности по ТКС. ИРМ - 05.04.01.01.01.03.07 Проверка полномочий подписи документов НБО;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- 103.06.19.00.0050 - Просмотр Журнала учета письменных запросов налогоплательщиков по информированию и организации работы с налогоплательщиками. ИРМ-05.13.06. Просмотр Журнала регистрации запросов на проведение совместной сверки расчетов по налогам, сборам, страховым взносам, пеням, штрафам, процентам;</w:t>
      </w:r>
    </w:p>
    <w:p w:rsidR="0002088C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- 103.06.19.00.0060 - Просмотр Журнала состояния совместной сверки расчетов по налогам, сборам, пеням, штрафам, процентам. ИРМ-05.13.07.Просмотр Журнала состояния совместной сверки расчетов по налогам, сборам, страховым взно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сам, пеням, штрафам, процентам;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- 103.06.19.00.0010 - 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агента. ИРМ - 05.13.01. Проведение совместной сверки расчетов по налогам, сборам, страховым взносам, пеням, штрафам, процентам по заявлению НП, ответственного участника КГН, плательщика сбора, плательщика страховых взносов или налогового агента. ИРМ - 05.13.01.09. Обработка Акта, Р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ИФНС. ИРМ - 05.13.01.09.02. Подготовка и направление Акта,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 налогоплательщику. ИРМ - 05.13.01.10. Обработка Акта, Р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ИФНС;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- 103.06.19.00.0080 - Предоставление акта совместной сверки расчетов по налогам, сборам, пеням и штрафам. Предоставление акта совместной сверки расчетов по налогам, сборам, пеням, штрафам, процентам. Анализ правомочности и корректности запроса на Акт сверки. Формирование аргументированного уведомления об отказе в предоставлении Акта сверки. Подготовка и Формирование Акта сверки. Формирование данных Акта по запросу. Получение данных Акта по обособленным подразделениям. Подготовка к передаче Акта сверки лично или по почте. Формирование ФПД на Акт сверки или отказ;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- 103.09.00.00.0010 - Публичное информирование налогоплательщиков. Публичное информирование налогоплательщиков. Размещение информации на официальном Интернет-сайте, в публикуемых официальных изданиях НО, СМИ. Размещение информации на стендах (стойках) НО. Проведение семинаров, "круглых столов" и иных информационно-просветительских и обучающих мероприятий;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- 103.09.01.00.0020 - Индивидуальное информирование налогоплательщиков на основании запросов в устной форме непосредственно. ИРМ - 06.03.01. Индивидуальное информирование налогоплательщиков на основании запросов в устной форме непосредственно;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- 103.09.01.00.0030 - Индивидуальное информирование налогоплательщиков на основании обращений в устной форме по телефону (в т.ч. через Контакт-центр). ИРМ - 06.03.02. Индивидуальное информирование налогоплательщиков на основании обращений в устной форме по телефону (в т.ч. через Контакт-центр);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- 103.09.01.00.0040 – Индивидуальное информирование на основании запросов в письменной форме (в т.ч. представленных в электронном виде). ИРМ  - 06.02.08. Индивидуальное информирование на основании запросов в письменной и электронной формах. ИРМ - 06.02.08.03. Регистрация параметров запроса в ИР «Журнал учета письменных запросов. ИРМ - 06.02.08.12. Подготовка ответа на письменный запрос;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- 103.06.19.00.0010 - Индивидуальное информирование о состоянии расчетов по налогам, сборам, пеням, штрафам, процентам на основании запросов в письменной форме и запросов в электронной форме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- 103.09.01.00.0060 -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форме. ИРМ - 06.02.07. Индивидуальное информирование об исполнении обязанности по уплате налогов, сборов, страховых взносов, пеней, штрафов, процентов на основании запросов в письменной форме и запросов в электронной форме. ИРМ - 06.02.07.07. Анализ наличия оснований для отказа в предоставлении услуги. ИРМ - 06.02.07.09. Формирование аргументированного уведомления об отказе в предоставлении услуги. ИРМ - 06.02.07.10.03. Получение данных Справки об исполнении обязанности по обособленным подразделениям. Подготовка и Формирование Справки об исполнении обязанности. ИРМ - 06.02.07.15. Подготовка к передаче документов лично, по почте или через МФЦ;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- 103.09.01.00.0070 - Предоставление перечня налоговых деклараций (расчетов) и бухгалтерской отчетности, представленной в отчетном году. ИРМ - 06.02.03. Предоставление перечня налоговых деклараций (расчетов) и бухгалтерской отчетности, представленной в отчетном году;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- 114.03.00.00.0010 - Организация работы по информированию граждан о возможности оценки ими качества предоставления государственных услуг, оказываемых ФНС России. Проведение информационно-разъяснительной работы по вопросам наличия возможности оценки ими качества предоставления государственных услуг, оказываемых ФНС России;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- 114.03.00.00.0020 - 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 гражданина на участие в оценке. ИРМ - 06.10. 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 гражданина на участие в оценке;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- 114.03.00.00.0050 - Организация работы с отзывами граждан по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, размещенными на портале «Ваш контроль». Осуществление мониторинга отзывов, размещенных на портале «Ваш контроль»,  посредством личного кабинета автоматизированной информационной системы «Информационно-аналитическая система мониторинга качества государственных услуг»;</w:t>
      </w:r>
    </w:p>
    <w:p w:rsidR="0002088C" w:rsidRPr="0045138F" w:rsidRDefault="0073574E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02088C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114.01.00.00.0040 - Мониторинг информации из систем управления очередью в части оказания налоговыми органами услуг, в том числе государственных. Формирование сводных отчетов посредством программного обеспечения системы управления очередью;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- 201.01.00.00.0010 - Подготовка приказов, распоряжений, протоколов, писем и других организационно-распорядительных документов в пределах своих полномочий. Подготовка приказов, распоряжений, протоколов, писем и других организационно-распорядительных документов по вопросам, входящим в компетенцию отдела работы с налогоплательщиками;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- 201.01.00.00.0020 -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- 114.02.00.01.0010 - Прием и обработка Заявления на получение доступа к личному кабинету налогоплательщика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- 114.02.00.01.0030 - Прием и обработка уведомления о необходимости получения документов на бумажном носителе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- 114.01.00.00.0030 - Мониторинг сроков исполнения услуг, функций и процедур ФНС России, подлежащих автоматизированному контролю сроков исполнения.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Формирование сведений о предоставлении государственных услуг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их должностных лиц и приему налоговых деклараций (расчетов) и приему налоговых деклараций (расчетов);</w:t>
      </w:r>
    </w:p>
    <w:p w:rsidR="0002088C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- 114.01.00.00.0050 - Обработка и анализ результатов работы по мониторингу обращений, отзывов, комментариев налогоплательщиков (обратная связь), полученных при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России; ИРМ 06.05.01 Обработка и анализ результатов работы по мониторингу обращений, отзывов, комментариев налогоплательщиков (обратная связь), полученных при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правила техники безопасности, противопожарной защиты;</w:t>
      </w:r>
    </w:p>
    <w:p w:rsidR="004C79DD" w:rsidRDefault="004C79DD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иные обязанности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поручению начальника Отдела.</w:t>
      </w:r>
    </w:p>
    <w:p w:rsidR="004E553E" w:rsidRPr="0045138F" w:rsidRDefault="00681090" w:rsidP="004C79DD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1572F" w:rsidRPr="0045138F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вносить </w:t>
      </w:r>
      <w:r w:rsidR="00E71AA5" w:rsidRPr="0045138F">
        <w:rPr>
          <w:rFonts w:ascii="Times New Roman" w:hAnsi="Times New Roman" w:cs="Times New Roman"/>
          <w:sz w:val="26"/>
          <w:szCs w:val="26"/>
        </w:rPr>
        <w:t>начальнику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отдела предложения по вопросам, относящимся к компетенции отдела;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ния возложенных на отдел задач </w:t>
      </w:r>
      <w:r w:rsidRPr="0045138F">
        <w:rPr>
          <w:rFonts w:ascii="Times New Roman" w:hAnsi="Times New Roman" w:cs="Times New Roman"/>
          <w:sz w:val="26"/>
          <w:szCs w:val="26"/>
        </w:rPr>
        <w:t>в подразделениях управления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 и нижестоящих налоговых органах</w:t>
      </w:r>
      <w:r w:rsidRPr="0045138F">
        <w:rPr>
          <w:rFonts w:ascii="Times New Roman" w:hAnsi="Times New Roman" w:cs="Times New Roman"/>
          <w:sz w:val="26"/>
          <w:szCs w:val="26"/>
        </w:rPr>
        <w:t>;</w:t>
      </w:r>
    </w:p>
    <w:p w:rsidR="002055C2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подготавливать проекты писем, распорядительных и иных документов по вопросам, входящим в компетенцию отдела; 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работе курсов и семинаров, проводимых структурными подразделениями Управлений;</w:t>
      </w:r>
    </w:p>
    <w:p w:rsidR="00E71AA5" w:rsidRPr="0045138F" w:rsidRDefault="00E71AA5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иные права, входящие в компетенцию Отдела.</w:t>
      </w:r>
    </w:p>
    <w:p w:rsidR="003B7A81" w:rsidRPr="0045138F" w:rsidRDefault="00FE70C4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10</w:t>
      </w:r>
      <w:r w:rsidR="00863AF5" w:rsidRPr="0045138F">
        <w:rPr>
          <w:rFonts w:ascii="Times New Roman" w:hAnsi="Times New Roman" w:cs="Times New Roman"/>
          <w:sz w:val="26"/>
          <w:szCs w:val="26"/>
        </w:rPr>
        <w:t>.</w:t>
      </w:r>
      <w:r w:rsid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5138F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F03E6B" w:rsidRPr="0045138F">
        <w:rPr>
          <w:rFonts w:ascii="Times New Roman" w:hAnsi="Times New Roman" w:cs="Times New Roman"/>
          <w:sz w:val="26"/>
          <w:szCs w:val="26"/>
        </w:rPr>
        <w:lastRenderedPageBreak/>
        <w:t>постановлением Правительства Российской Федерации от 30.09.</w:t>
      </w:r>
      <w:r w:rsidR="001E1592" w:rsidRPr="0045138F">
        <w:rPr>
          <w:rFonts w:ascii="Times New Roman" w:hAnsi="Times New Roman" w:cs="Times New Roman"/>
          <w:sz w:val="26"/>
          <w:szCs w:val="26"/>
        </w:rPr>
        <w:t>2004</w:t>
      </w:r>
      <w:r w:rsidR="00F03E6B" w:rsidRPr="0045138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5138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5138F">
        <w:rPr>
          <w:rFonts w:ascii="Times New Roman" w:hAnsi="Times New Roman" w:cs="Times New Roman"/>
          <w:sz w:val="26"/>
          <w:szCs w:val="26"/>
        </w:rPr>
        <w:t>,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5138F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39CC" w:rsidRPr="0045138F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 (далее – управление), утвержденным руководителем ФНС России и действующим в пе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риод исполнения обязанностей, </w:t>
      </w:r>
      <w:r w:rsidR="00C939CC" w:rsidRPr="0045138F">
        <w:rPr>
          <w:rFonts w:ascii="Times New Roman" w:hAnsi="Times New Roman" w:cs="Times New Roman"/>
          <w:sz w:val="26"/>
          <w:szCs w:val="26"/>
        </w:rPr>
        <w:t>положением об отделе кадров, приказами (распоряжениями) ФНС России, приказами управления, поручениями руководства управления.</w:t>
      </w:r>
    </w:p>
    <w:p w:rsidR="00026761" w:rsidRPr="0045138F" w:rsidRDefault="00FB1E9E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11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54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761" w:rsidRPr="0045138F" w:rsidRDefault="0073570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4F5477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разглашение</w:t>
      </w:r>
      <w:r w:rsidR="004F5477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нарушение Кодекса этики и служе</w:t>
      </w:r>
      <w:r w:rsidR="00D35EE0" w:rsidRPr="0045138F">
        <w:rPr>
          <w:rFonts w:ascii="Times New Roman" w:hAnsi="Times New Roman" w:cs="Times New Roman"/>
          <w:sz w:val="26"/>
          <w:szCs w:val="26"/>
        </w:rPr>
        <w:t>бного поведения государственных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9B683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12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давать рекомендации;</w:t>
      </w:r>
      <w:r w:rsidR="006050E3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рассмотрении документов;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информировать </w:t>
      </w:r>
      <w:r w:rsidR="007A006D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для принятия им соответствующего решения;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036E0" w:rsidRPr="0045138F" w:rsidRDefault="00863AF5" w:rsidP="002036E0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C54833" w:rsidRPr="0045138F" w:rsidRDefault="007A7062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13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C54833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54833" w:rsidRPr="0045138F">
        <w:rPr>
          <w:rFonts w:ascii="Times New Roman" w:hAnsi="Times New Roman" w:cs="Times New Roman"/>
          <w:sz w:val="26"/>
          <w:szCs w:val="26"/>
        </w:rPr>
        <w:t>отдела не обязан самостоятельно принимать управленческие и иные решения.</w:t>
      </w:r>
    </w:p>
    <w:p w:rsidR="00C54833" w:rsidRPr="0045138F" w:rsidRDefault="00C54833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актов и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7A7062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0101A6">
        <w:rPr>
          <w:rFonts w:ascii="Times New Roman" w:hAnsi="Times New Roman" w:cs="Times New Roman"/>
          <w:sz w:val="26"/>
          <w:szCs w:val="26"/>
        </w:rPr>
        <w:t>С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вать в подготовке (обсуждении)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по вопросам, закрепленных за отделом. </w:t>
      </w:r>
    </w:p>
    <w:p w:rsidR="00C9591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0101A6">
        <w:rPr>
          <w:rFonts w:ascii="Times New Roman" w:hAnsi="Times New Roman" w:cs="Times New Roman"/>
          <w:sz w:val="26"/>
          <w:szCs w:val="26"/>
        </w:rPr>
        <w:t>С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проектов:</w:t>
      </w:r>
      <w:r w:rsidR="006618E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>положения об отделе;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графика отпусков </w:t>
      </w:r>
      <w:r w:rsidR="00A1069A" w:rsidRPr="0045138F">
        <w:rPr>
          <w:rFonts w:ascii="Times New Roman" w:hAnsi="Times New Roman" w:cs="Times New Roman"/>
          <w:sz w:val="26"/>
          <w:szCs w:val="26"/>
        </w:rPr>
        <w:t>работников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 отдела;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BC1598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C9591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2036E0" w:rsidRDefault="002036E0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C9591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5138F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4DD7" w:rsidRPr="002036E0" w:rsidRDefault="003B7A81" w:rsidP="002036E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обязанностями старший 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принимает </w:t>
      </w:r>
      <w:r w:rsidR="00BC1598" w:rsidRPr="0045138F">
        <w:rPr>
          <w:rFonts w:ascii="Times New Roman" w:hAnsi="Times New Roman" w:cs="Times New Roman"/>
          <w:sz w:val="26"/>
          <w:szCs w:val="26"/>
        </w:rPr>
        <w:t>участие в подготовке проектов решений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5138F">
        <w:rPr>
          <w:rFonts w:ascii="Times New Roman" w:hAnsi="Times New Roman" w:cs="Times New Roman"/>
          <w:sz w:val="26"/>
          <w:szCs w:val="26"/>
        </w:rPr>
        <w:t>.08.</w:t>
      </w:r>
      <w:r w:rsidRPr="0045138F">
        <w:rPr>
          <w:rFonts w:ascii="Times New Roman" w:hAnsi="Times New Roman" w:cs="Times New Roman"/>
          <w:sz w:val="26"/>
          <w:szCs w:val="26"/>
        </w:rPr>
        <w:t>2002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5138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5138F">
        <w:rPr>
          <w:rFonts w:ascii="Times New Roman" w:hAnsi="Times New Roman" w:cs="Times New Roman"/>
          <w:sz w:val="26"/>
          <w:szCs w:val="26"/>
        </w:rPr>
        <w:t>.07.</w:t>
      </w:r>
      <w:r w:rsidRPr="0045138F">
        <w:rPr>
          <w:rFonts w:ascii="Times New Roman" w:hAnsi="Times New Roman" w:cs="Times New Roman"/>
          <w:sz w:val="26"/>
          <w:szCs w:val="26"/>
        </w:rPr>
        <w:t>2004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A5A" w:rsidRDefault="003B7A81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401EF1" w:rsidRPr="0045138F">
        <w:t xml:space="preserve"> </w:t>
      </w:r>
      <w:proofErr w:type="gramStart"/>
      <w:r w:rsidR="00BC1598" w:rsidRPr="0045138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участвует в оказании информационн</w:t>
      </w:r>
      <w:r w:rsidR="00423A5A">
        <w:rPr>
          <w:rFonts w:ascii="Times New Roman" w:hAnsi="Times New Roman" w:cs="Times New Roman"/>
          <w:sz w:val="26"/>
          <w:szCs w:val="26"/>
        </w:rPr>
        <w:t>ой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423A5A">
        <w:rPr>
          <w:rFonts w:ascii="Times New Roman" w:hAnsi="Times New Roman" w:cs="Times New Roman"/>
          <w:sz w:val="26"/>
          <w:szCs w:val="26"/>
        </w:rPr>
        <w:t>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="00423A5A">
        <w:rPr>
          <w:rFonts w:ascii="Times New Roman" w:hAnsi="Times New Roman" w:cs="Times New Roman"/>
          <w:sz w:val="26"/>
          <w:szCs w:val="26"/>
        </w:rPr>
        <w:t xml:space="preserve"> налогоплательщиков, плательщиков сборов, плательщиков страховых взносов и налоговых агентов, полномочиях налоговых органов и </w:t>
      </w:r>
      <w:proofErr w:type="gramStart"/>
      <w:r w:rsidR="00423A5A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="00423A5A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налоговых деклараций (расчетов).</w:t>
      </w:r>
    </w:p>
    <w:p w:rsidR="00FD2408" w:rsidRPr="0045138F" w:rsidRDefault="00BC159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9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5138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45138F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государственных органов;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России;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14DD7" w:rsidRPr="0045138F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E850F0" w:rsidRDefault="00E850F0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74E" w:rsidRPr="0045138F" w:rsidRDefault="0073574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45138F" w:rsidRDefault="00E850F0" w:rsidP="0073574E">
      <w:pPr>
        <w:widowControl w:val="0"/>
        <w:spacing w:after="0" w:line="300" w:lineRule="exact"/>
        <w:rPr>
          <w:rFonts w:ascii="Times New Roman" w:hAnsi="Times New Roman" w:cs="Times New Roman"/>
          <w:b/>
          <w:sz w:val="26"/>
          <w:szCs w:val="26"/>
        </w:rPr>
      </w:pPr>
    </w:p>
    <w:p w:rsidR="0073574E" w:rsidRDefault="0073574E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014DD7">
        <w:rPr>
          <w:rFonts w:ascii="Times New Roman" w:hAnsi="Times New Roman" w:cs="Times New Roman"/>
          <w:sz w:val="26"/>
          <w:szCs w:val="26"/>
        </w:rPr>
        <w:t xml:space="preserve">начальника отдела </w:t>
      </w:r>
    </w:p>
    <w:p w:rsidR="001F764C" w:rsidRPr="0045138F" w:rsidRDefault="00014DD7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с налогоплательщиками                                                                  </w:t>
      </w:r>
      <w:r w:rsidR="0073574E">
        <w:rPr>
          <w:rFonts w:ascii="Times New Roman" w:hAnsi="Times New Roman" w:cs="Times New Roman"/>
          <w:sz w:val="26"/>
          <w:szCs w:val="26"/>
        </w:rPr>
        <w:t xml:space="preserve">  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      </w:t>
      </w:r>
      <w:r w:rsidR="0073574E">
        <w:rPr>
          <w:rFonts w:ascii="Times New Roman" w:hAnsi="Times New Roman" w:cs="Times New Roman"/>
          <w:sz w:val="26"/>
          <w:szCs w:val="26"/>
        </w:rPr>
        <w:t>И.В. Мартынюк</w:t>
      </w:r>
    </w:p>
    <w:p w:rsidR="001F764C" w:rsidRPr="0045138F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1F764C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423A5A" w:rsidRPr="0045138F" w:rsidRDefault="00423A5A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СОГЛАСОВАНО: </w:t>
      </w: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Начальник отдела кадров                                    </w:t>
      </w:r>
      <w:r w:rsidR="00014DD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5138F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DB2B11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_____________ Т.К.</w:t>
      </w:r>
      <w:r w:rsidR="00401EF1" w:rsidRPr="0045138F">
        <w:rPr>
          <w:rFonts w:ascii="Times New Roman" w:hAnsi="Times New Roman" w:cs="Times New Roman"/>
          <w:sz w:val="26"/>
          <w:szCs w:val="26"/>
        </w:rPr>
        <w:t xml:space="preserve"> Мазур </w:t>
      </w: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DD7" w:rsidRDefault="00014DD7" w:rsidP="0073574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5138F" w:rsidRDefault="003B7A81" w:rsidP="0073574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38F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45138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73570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45138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45138F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45138F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45138F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D4CD2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D2" w:rsidRDefault="00AD4CD2" w:rsidP="003B7A81">
      <w:pPr>
        <w:spacing w:after="0" w:line="240" w:lineRule="auto"/>
      </w:pPr>
      <w:r>
        <w:separator/>
      </w:r>
    </w:p>
  </w:endnote>
  <w:endnote w:type="continuationSeparator" w:id="0">
    <w:p w:rsidR="00AD4CD2" w:rsidRDefault="00AD4C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D2" w:rsidRDefault="00AD4CD2" w:rsidP="003B7A81">
      <w:pPr>
        <w:spacing w:after="0" w:line="240" w:lineRule="auto"/>
      </w:pPr>
      <w:r>
        <w:separator/>
      </w:r>
    </w:p>
  </w:footnote>
  <w:footnote w:type="continuationSeparator" w:id="0">
    <w:p w:rsidR="00AD4CD2" w:rsidRDefault="00AD4C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D4CD2" w:rsidRPr="00B310A4" w:rsidRDefault="00AD4CD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F4C8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D4CD2" w:rsidRPr="00B310A4" w:rsidRDefault="00AD4CD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C2C"/>
    <w:multiLevelType w:val="hybridMultilevel"/>
    <w:tmpl w:val="24425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96D30"/>
    <w:multiLevelType w:val="hybridMultilevel"/>
    <w:tmpl w:val="162852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51B57E8"/>
    <w:multiLevelType w:val="hybridMultilevel"/>
    <w:tmpl w:val="695A35EC"/>
    <w:lvl w:ilvl="0" w:tplc="43D23E8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3492E"/>
    <w:multiLevelType w:val="hybridMultilevel"/>
    <w:tmpl w:val="FC1C8406"/>
    <w:lvl w:ilvl="0" w:tplc="605AD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342BB8"/>
    <w:multiLevelType w:val="hybridMultilevel"/>
    <w:tmpl w:val="EFE60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EA6737"/>
    <w:multiLevelType w:val="hybridMultilevel"/>
    <w:tmpl w:val="CF20B0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C2A4BD4"/>
    <w:multiLevelType w:val="hybridMultilevel"/>
    <w:tmpl w:val="9CD08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1F26CF2"/>
    <w:multiLevelType w:val="hybridMultilevel"/>
    <w:tmpl w:val="95461F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5425D62"/>
    <w:multiLevelType w:val="hybridMultilevel"/>
    <w:tmpl w:val="9B26B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F6C98"/>
    <w:multiLevelType w:val="hybridMultilevel"/>
    <w:tmpl w:val="8FE24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6143328"/>
    <w:multiLevelType w:val="hybridMultilevel"/>
    <w:tmpl w:val="AC2EF5CE"/>
    <w:lvl w:ilvl="0" w:tplc="2208CE12">
      <w:start w:val="1"/>
      <w:numFmt w:val="decimal"/>
      <w:lvlText w:val="11.%1."/>
      <w:lvlJc w:val="left"/>
      <w:pPr>
        <w:ind w:left="1429" w:hanging="360"/>
      </w:pPr>
      <w:rPr>
        <w:rFonts w:hint="default"/>
        <w:b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61669A7"/>
    <w:multiLevelType w:val="hybridMultilevel"/>
    <w:tmpl w:val="CCF6A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E107C1C"/>
    <w:multiLevelType w:val="hybridMultilevel"/>
    <w:tmpl w:val="92D67F5A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5"/>
  </w:num>
  <w:num w:numId="5">
    <w:abstractNumId w:val="1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56"/>
    <w:rsid w:val="000101A6"/>
    <w:rsid w:val="0001315F"/>
    <w:rsid w:val="00014DD7"/>
    <w:rsid w:val="00016846"/>
    <w:rsid w:val="0002088C"/>
    <w:rsid w:val="00026761"/>
    <w:rsid w:val="000267C2"/>
    <w:rsid w:val="00027871"/>
    <w:rsid w:val="000457F3"/>
    <w:rsid w:val="000531F3"/>
    <w:rsid w:val="00074844"/>
    <w:rsid w:val="00075AAC"/>
    <w:rsid w:val="000916AA"/>
    <w:rsid w:val="00092644"/>
    <w:rsid w:val="00096E64"/>
    <w:rsid w:val="000B0869"/>
    <w:rsid w:val="000B5048"/>
    <w:rsid w:val="000C04B0"/>
    <w:rsid w:val="000C1513"/>
    <w:rsid w:val="000C2E02"/>
    <w:rsid w:val="000C5024"/>
    <w:rsid w:val="000C6E28"/>
    <w:rsid w:val="000C7D67"/>
    <w:rsid w:val="000D08EA"/>
    <w:rsid w:val="000D446C"/>
    <w:rsid w:val="000D50DF"/>
    <w:rsid w:val="000E2994"/>
    <w:rsid w:val="00121DFA"/>
    <w:rsid w:val="00126CC9"/>
    <w:rsid w:val="00141E3E"/>
    <w:rsid w:val="001559CE"/>
    <w:rsid w:val="0015749C"/>
    <w:rsid w:val="00162ED5"/>
    <w:rsid w:val="00165B7A"/>
    <w:rsid w:val="001665C3"/>
    <w:rsid w:val="00175938"/>
    <w:rsid w:val="001942A3"/>
    <w:rsid w:val="0019478E"/>
    <w:rsid w:val="00196C36"/>
    <w:rsid w:val="001A0913"/>
    <w:rsid w:val="001A7E96"/>
    <w:rsid w:val="001B4522"/>
    <w:rsid w:val="001B5BBA"/>
    <w:rsid w:val="001C3200"/>
    <w:rsid w:val="001D2783"/>
    <w:rsid w:val="001E1592"/>
    <w:rsid w:val="001F0447"/>
    <w:rsid w:val="001F27F2"/>
    <w:rsid w:val="001F764C"/>
    <w:rsid w:val="002036E0"/>
    <w:rsid w:val="002055C2"/>
    <w:rsid w:val="0021003A"/>
    <w:rsid w:val="002160F5"/>
    <w:rsid w:val="0022091F"/>
    <w:rsid w:val="00246D31"/>
    <w:rsid w:val="0025122B"/>
    <w:rsid w:val="00254973"/>
    <w:rsid w:val="00254D09"/>
    <w:rsid w:val="00256A5F"/>
    <w:rsid w:val="00265C46"/>
    <w:rsid w:val="00265D20"/>
    <w:rsid w:val="0027135C"/>
    <w:rsid w:val="00291CE9"/>
    <w:rsid w:val="00293A75"/>
    <w:rsid w:val="00294B64"/>
    <w:rsid w:val="00295029"/>
    <w:rsid w:val="00295C44"/>
    <w:rsid w:val="00297259"/>
    <w:rsid w:val="002A31D5"/>
    <w:rsid w:val="002B3231"/>
    <w:rsid w:val="002B7A62"/>
    <w:rsid w:val="002D142E"/>
    <w:rsid w:val="002D1878"/>
    <w:rsid w:val="002D4283"/>
    <w:rsid w:val="002D7874"/>
    <w:rsid w:val="002E2BED"/>
    <w:rsid w:val="002F5B24"/>
    <w:rsid w:val="00307907"/>
    <w:rsid w:val="00313753"/>
    <w:rsid w:val="0032098B"/>
    <w:rsid w:val="00320CD2"/>
    <w:rsid w:val="003314B0"/>
    <w:rsid w:val="003327CD"/>
    <w:rsid w:val="00336D8A"/>
    <w:rsid w:val="00340885"/>
    <w:rsid w:val="003541F9"/>
    <w:rsid w:val="0039312F"/>
    <w:rsid w:val="003A43AB"/>
    <w:rsid w:val="003B7A81"/>
    <w:rsid w:val="003C4B94"/>
    <w:rsid w:val="003D7E11"/>
    <w:rsid w:val="00401EF1"/>
    <w:rsid w:val="00402A4A"/>
    <w:rsid w:val="00404AE7"/>
    <w:rsid w:val="00415BA8"/>
    <w:rsid w:val="00423A5A"/>
    <w:rsid w:val="0044318B"/>
    <w:rsid w:val="0045138F"/>
    <w:rsid w:val="00461A8C"/>
    <w:rsid w:val="004776BC"/>
    <w:rsid w:val="0049073B"/>
    <w:rsid w:val="00490D09"/>
    <w:rsid w:val="00493417"/>
    <w:rsid w:val="00497CF7"/>
    <w:rsid w:val="004A3010"/>
    <w:rsid w:val="004A4646"/>
    <w:rsid w:val="004A59E9"/>
    <w:rsid w:val="004B7353"/>
    <w:rsid w:val="004C0523"/>
    <w:rsid w:val="004C3269"/>
    <w:rsid w:val="004C79DD"/>
    <w:rsid w:val="004E553E"/>
    <w:rsid w:val="004F5477"/>
    <w:rsid w:val="005028E7"/>
    <w:rsid w:val="00517B41"/>
    <w:rsid w:val="00526FFE"/>
    <w:rsid w:val="0053153E"/>
    <w:rsid w:val="00532AAD"/>
    <w:rsid w:val="00536AA0"/>
    <w:rsid w:val="00537481"/>
    <w:rsid w:val="00537E24"/>
    <w:rsid w:val="0054262D"/>
    <w:rsid w:val="00562E8D"/>
    <w:rsid w:val="00584CD6"/>
    <w:rsid w:val="0058504A"/>
    <w:rsid w:val="00585805"/>
    <w:rsid w:val="0059423D"/>
    <w:rsid w:val="00597614"/>
    <w:rsid w:val="00597CBB"/>
    <w:rsid w:val="005C0179"/>
    <w:rsid w:val="005C2CA5"/>
    <w:rsid w:val="005D1E6A"/>
    <w:rsid w:val="005D4D11"/>
    <w:rsid w:val="005D7ABC"/>
    <w:rsid w:val="006050E3"/>
    <w:rsid w:val="0062254E"/>
    <w:rsid w:val="00630988"/>
    <w:rsid w:val="0063478D"/>
    <w:rsid w:val="0063568D"/>
    <w:rsid w:val="0064123C"/>
    <w:rsid w:val="006618E5"/>
    <w:rsid w:val="00670E3E"/>
    <w:rsid w:val="006718C3"/>
    <w:rsid w:val="00681090"/>
    <w:rsid w:val="00683559"/>
    <w:rsid w:val="0069604E"/>
    <w:rsid w:val="006A27DE"/>
    <w:rsid w:val="006A44FB"/>
    <w:rsid w:val="006A5528"/>
    <w:rsid w:val="006B184F"/>
    <w:rsid w:val="006D1DF5"/>
    <w:rsid w:val="006E2C92"/>
    <w:rsid w:val="006E6747"/>
    <w:rsid w:val="006F140C"/>
    <w:rsid w:val="006F445B"/>
    <w:rsid w:val="0070602E"/>
    <w:rsid w:val="00712D9A"/>
    <w:rsid w:val="0071560A"/>
    <w:rsid w:val="00721040"/>
    <w:rsid w:val="00735702"/>
    <w:rsid w:val="0073574E"/>
    <w:rsid w:val="00757903"/>
    <w:rsid w:val="00765E4A"/>
    <w:rsid w:val="007702BC"/>
    <w:rsid w:val="00775378"/>
    <w:rsid w:val="00775635"/>
    <w:rsid w:val="00783E24"/>
    <w:rsid w:val="00794124"/>
    <w:rsid w:val="0079476D"/>
    <w:rsid w:val="00795992"/>
    <w:rsid w:val="007A006D"/>
    <w:rsid w:val="007A056A"/>
    <w:rsid w:val="007A6518"/>
    <w:rsid w:val="007A66A8"/>
    <w:rsid w:val="007A7062"/>
    <w:rsid w:val="007B0EB1"/>
    <w:rsid w:val="007B2780"/>
    <w:rsid w:val="007C1830"/>
    <w:rsid w:val="007D402F"/>
    <w:rsid w:val="007F339E"/>
    <w:rsid w:val="007F3D35"/>
    <w:rsid w:val="007F6705"/>
    <w:rsid w:val="00802DE2"/>
    <w:rsid w:val="00804AB6"/>
    <w:rsid w:val="00806B0C"/>
    <w:rsid w:val="00812BFB"/>
    <w:rsid w:val="0081666B"/>
    <w:rsid w:val="00822936"/>
    <w:rsid w:val="00863AF5"/>
    <w:rsid w:val="00877280"/>
    <w:rsid w:val="00882463"/>
    <w:rsid w:val="008A387E"/>
    <w:rsid w:val="008C0177"/>
    <w:rsid w:val="008E4B65"/>
    <w:rsid w:val="008F51D5"/>
    <w:rsid w:val="008F7217"/>
    <w:rsid w:val="009152D2"/>
    <w:rsid w:val="00922B93"/>
    <w:rsid w:val="00926516"/>
    <w:rsid w:val="009265DF"/>
    <w:rsid w:val="009275A4"/>
    <w:rsid w:val="00933CCA"/>
    <w:rsid w:val="00942953"/>
    <w:rsid w:val="00950A95"/>
    <w:rsid w:val="00964F6A"/>
    <w:rsid w:val="00966DBD"/>
    <w:rsid w:val="0098413A"/>
    <w:rsid w:val="00991494"/>
    <w:rsid w:val="00995DFB"/>
    <w:rsid w:val="009A732F"/>
    <w:rsid w:val="009A7768"/>
    <w:rsid w:val="009B6831"/>
    <w:rsid w:val="009D2344"/>
    <w:rsid w:val="009D5A89"/>
    <w:rsid w:val="009E183E"/>
    <w:rsid w:val="009E56B4"/>
    <w:rsid w:val="009F0BC2"/>
    <w:rsid w:val="009F3087"/>
    <w:rsid w:val="009F6AC2"/>
    <w:rsid w:val="009F6FA8"/>
    <w:rsid w:val="00A044DB"/>
    <w:rsid w:val="00A068D7"/>
    <w:rsid w:val="00A10464"/>
    <w:rsid w:val="00A1069A"/>
    <w:rsid w:val="00A22281"/>
    <w:rsid w:val="00A2339B"/>
    <w:rsid w:val="00A252DA"/>
    <w:rsid w:val="00A501C0"/>
    <w:rsid w:val="00A524EE"/>
    <w:rsid w:val="00A537B6"/>
    <w:rsid w:val="00A56D42"/>
    <w:rsid w:val="00A62F69"/>
    <w:rsid w:val="00A759F9"/>
    <w:rsid w:val="00AB47F4"/>
    <w:rsid w:val="00AB7D29"/>
    <w:rsid w:val="00AC0213"/>
    <w:rsid w:val="00AD2337"/>
    <w:rsid w:val="00AD3A79"/>
    <w:rsid w:val="00AD4CD2"/>
    <w:rsid w:val="00AE00D3"/>
    <w:rsid w:val="00AF09BA"/>
    <w:rsid w:val="00AF4BFF"/>
    <w:rsid w:val="00AF55C8"/>
    <w:rsid w:val="00B00C29"/>
    <w:rsid w:val="00B01ED0"/>
    <w:rsid w:val="00B05B65"/>
    <w:rsid w:val="00B14886"/>
    <w:rsid w:val="00B14EB0"/>
    <w:rsid w:val="00B17003"/>
    <w:rsid w:val="00B21995"/>
    <w:rsid w:val="00B25691"/>
    <w:rsid w:val="00B310A4"/>
    <w:rsid w:val="00B4682E"/>
    <w:rsid w:val="00B7300E"/>
    <w:rsid w:val="00B85515"/>
    <w:rsid w:val="00B93BBC"/>
    <w:rsid w:val="00B94E4D"/>
    <w:rsid w:val="00BA51E1"/>
    <w:rsid w:val="00BB3568"/>
    <w:rsid w:val="00BB3D0B"/>
    <w:rsid w:val="00BC1598"/>
    <w:rsid w:val="00BC50A1"/>
    <w:rsid w:val="00BD2CDB"/>
    <w:rsid w:val="00BE52D9"/>
    <w:rsid w:val="00BF4C8D"/>
    <w:rsid w:val="00BF7391"/>
    <w:rsid w:val="00C158E5"/>
    <w:rsid w:val="00C20C8F"/>
    <w:rsid w:val="00C23B14"/>
    <w:rsid w:val="00C4246F"/>
    <w:rsid w:val="00C44413"/>
    <w:rsid w:val="00C54833"/>
    <w:rsid w:val="00C551F5"/>
    <w:rsid w:val="00C66727"/>
    <w:rsid w:val="00C73A81"/>
    <w:rsid w:val="00C916DF"/>
    <w:rsid w:val="00C939CC"/>
    <w:rsid w:val="00C95911"/>
    <w:rsid w:val="00CA05DD"/>
    <w:rsid w:val="00CA28DD"/>
    <w:rsid w:val="00CA730A"/>
    <w:rsid w:val="00CA7624"/>
    <w:rsid w:val="00CA7EC2"/>
    <w:rsid w:val="00CC56D9"/>
    <w:rsid w:val="00CD004D"/>
    <w:rsid w:val="00CD551C"/>
    <w:rsid w:val="00CD645D"/>
    <w:rsid w:val="00CE5967"/>
    <w:rsid w:val="00CF0335"/>
    <w:rsid w:val="00CF09BA"/>
    <w:rsid w:val="00D00C06"/>
    <w:rsid w:val="00D077A7"/>
    <w:rsid w:val="00D07ECB"/>
    <w:rsid w:val="00D1572F"/>
    <w:rsid w:val="00D270CA"/>
    <w:rsid w:val="00D35EE0"/>
    <w:rsid w:val="00D6462A"/>
    <w:rsid w:val="00D75100"/>
    <w:rsid w:val="00D7769A"/>
    <w:rsid w:val="00D978BE"/>
    <w:rsid w:val="00D97D9A"/>
    <w:rsid w:val="00DA07FD"/>
    <w:rsid w:val="00DA5DC3"/>
    <w:rsid w:val="00DB2B11"/>
    <w:rsid w:val="00DD1315"/>
    <w:rsid w:val="00DD3AD9"/>
    <w:rsid w:val="00DD4E5F"/>
    <w:rsid w:val="00DD6ACD"/>
    <w:rsid w:val="00DE18FD"/>
    <w:rsid w:val="00DE4470"/>
    <w:rsid w:val="00DE6587"/>
    <w:rsid w:val="00DE6E00"/>
    <w:rsid w:val="00DF771C"/>
    <w:rsid w:val="00E03A51"/>
    <w:rsid w:val="00E31E01"/>
    <w:rsid w:val="00E4448A"/>
    <w:rsid w:val="00E46645"/>
    <w:rsid w:val="00E5383C"/>
    <w:rsid w:val="00E6275C"/>
    <w:rsid w:val="00E67578"/>
    <w:rsid w:val="00E711C3"/>
    <w:rsid w:val="00E71AA5"/>
    <w:rsid w:val="00E74E52"/>
    <w:rsid w:val="00E850F0"/>
    <w:rsid w:val="00E95328"/>
    <w:rsid w:val="00E96882"/>
    <w:rsid w:val="00EA60E2"/>
    <w:rsid w:val="00EB1C4C"/>
    <w:rsid w:val="00EC1200"/>
    <w:rsid w:val="00EC3748"/>
    <w:rsid w:val="00EC65A1"/>
    <w:rsid w:val="00ED286B"/>
    <w:rsid w:val="00EE10F8"/>
    <w:rsid w:val="00EF4EDF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565B"/>
    <w:rsid w:val="00F8314D"/>
    <w:rsid w:val="00F85DA2"/>
    <w:rsid w:val="00F9087E"/>
    <w:rsid w:val="00F96111"/>
    <w:rsid w:val="00F96819"/>
    <w:rsid w:val="00F975FE"/>
    <w:rsid w:val="00FB1E9E"/>
    <w:rsid w:val="00FB6244"/>
    <w:rsid w:val="00FD2408"/>
    <w:rsid w:val="00FD6110"/>
    <w:rsid w:val="00FE414D"/>
    <w:rsid w:val="00FE70C4"/>
    <w:rsid w:val="00FF20BC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8F26CBCBF9EF580708DC3CEE9A8CE522FECD415B439641DA1CC17F1B4BFBF40CE46C475EDEEA80295F850AF9BB0E426FF5AB67903FD82DV0i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595CC-1EA2-4818-B078-56E4B6D3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5653</Words>
  <Characters>32226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4</cp:revision>
  <cp:lastPrinted>2022-01-10T05:58:00Z</cp:lastPrinted>
  <dcterms:created xsi:type="dcterms:W3CDTF">2022-01-10T05:33:00Z</dcterms:created>
  <dcterms:modified xsi:type="dcterms:W3CDTF">2022-01-10T05:58:00Z</dcterms:modified>
</cp:coreProperties>
</file>